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9D" w:rsidRDefault="00E05D9D" w:rsidP="00E05D9D">
      <w:pPr>
        <w:tabs>
          <w:tab w:val="left" w:pos="3090"/>
        </w:tabs>
        <w:rPr>
          <w:rFonts w:ascii="宋体" w:hAnsi="宋体"/>
          <w:b/>
          <w:bCs/>
          <w:sz w:val="36"/>
          <w:szCs w:val="36"/>
        </w:rPr>
      </w:pPr>
      <w:r>
        <w:rPr>
          <w:rFonts w:ascii="仿宋_GB2312" w:eastAsia="仿宋_GB2312" w:hAnsi="仿宋_GB2312" w:hint="eastAsia"/>
          <w:sz w:val="30"/>
          <w:szCs w:val="21"/>
        </w:rPr>
        <w:t>附件1：</w:t>
      </w:r>
    </w:p>
    <w:p w:rsidR="00E05D9D" w:rsidRDefault="00E05D9D" w:rsidP="00E05D9D">
      <w:pPr>
        <w:tabs>
          <w:tab w:val="left" w:pos="3090"/>
        </w:tabs>
        <w:jc w:val="center"/>
        <w:rPr>
          <w:rFonts w:ascii="仿宋_GB2312" w:eastAsia="仿宋_GB2312" w:hAnsi="仿宋_GB2312" w:hint="eastAsia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2018年度职工基本养老保险个人缴费工资公示表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341"/>
        <w:gridCol w:w="2552"/>
        <w:gridCol w:w="1417"/>
        <w:gridCol w:w="1418"/>
        <w:gridCol w:w="1625"/>
      </w:tblGrid>
      <w:tr w:rsidR="00E05D9D" w:rsidTr="00E05D9D">
        <w:trPr>
          <w:trHeight w:val="3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9D" w:rsidRDefault="00E05D9D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序号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9D" w:rsidRDefault="00E05D9D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9D" w:rsidRDefault="00E05D9D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身份证号码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9D" w:rsidRDefault="00E05D9D">
            <w:pPr>
              <w:jc w:val="center"/>
              <w:rPr>
                <w:rFonts w:ascii="仿宋_GB2312" w:eastAsia="仿宋_GB2312" w:hAnsi="仿宋_GB2312"/>
                <w:bCs/>
                <w:w w:val="80"/>
                <w:sz w:val="24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w w:val="80"/>
                <w:sz w:val="24"/>
                <w:szCs w:val="21"/>
              </w:rPr>
              <w:t>上年工资总额</w:t>
            </w:r>
          </w:p>
          <w:p w:rsidR="00E05D9D" w:rsidRDefault="00E05D9D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w w:val="80"/>
                <w:sz w:val="24"/>
                <w:szCs w:val="21"/>
              </w:rPr>
              <w:t>(元)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9D" w:rsidRDefault="00E05D9D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缴费月数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9D" w:rsidRDefault="00E05D9D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月缴费基数</w:t>
            </w:r>
          </w:p>
          <w:p w:rsidR="00E05D9D" w:rsidRDefault="00E05D9D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(元)</w:t>
            </w:r>
          </w:p>
        </w:tc>
      </w:tr>
      <w:tr w:rsidR="00E05D9D" w:rsidTr="00E05D9D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</w:tr>
      <w:tr w:rsidR="00E05D9D" w:rsidTr="00E05D9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</w:tr>
      <w:tr w:rsidR="00E05D9D" w:rsidTr="00E05D9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</w:tr>
      <w:tr w:rsidR="00E05D9D" w:rsidTr="00E05D9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</w:tr>
      <w:tr w:rsidR="00E05D9D" w:rsidTr="00E05D9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</w:tr>
      <w:tr w:rsidR="00E05D9D" w:rsidTr="00E05D9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</w:tr>
      <w:tr w:rsidR="00E05D9D" w:rsidTr="00E05D9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</w:tr>
      <w:tr w:rsidR="00E05D9D" w:rsidTr="00E05D9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</w:tr>
      <w:tr w:rsidR="00E05D9D" w:rsidTr="00E05D9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</w:tr>
      <w:tr w:rsidR="00E05D9D" w:rsidTr="00E05D9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D" w:rsidRDefault="00E05D9D">
            <w:pPr>
              <w:jc w:val="center"/>
              <w:rPr>
                <w:sz w:val="30"/>
                <w:szCs w:val="30"/>
              </w:rPr>
            </w:pPr>
          </w:p>
        </w:tc>
      </w:tr>
    </w:tbl>
    <w:p w:rsidR="00E05D9D" w:rsidRDefault="00E05D9D" w:rsidP="00E05D9D">
      <w:pPr>
        <w:rPr>
          <w:rFonts w:ascii="仿宋_GB2312" w:eastAsia="仿宋_GB2312" w:hAnsi="仿宋_GB2312" w:hint="eastAsia"/>
          <w:b/>
          <w:bCs/>
          <w:szCs w:val="21"/>
        </w:rPr>
      </w:pPr>
      <w:r>
        <w:rPr>
          <w:rFonts w:ascii="仿宋_GB2312" w:eastAsia="仿宋_GB2312" w:hAnsi="仿宋_GB2312" w:hint="eastAsia"/>
          <w:b/>
          <w:szCs w:val="21"/>
        </w:rPr>
        <w:t>说明：</w:t>
      </w:r>
      <w:r>
        <w:rPr>
          <w:rFonts w:ascii="仿宋_GB2312" w:eastAsia="仿宋_GB2312" w:hAnsi="仿宋_GB2312" w:hint="eastAsia"/>
          <w:bCs/>
          <w:szCs w:val="21"/>
        </w:rPr>
        <w:t>“上年工资总额”必须填写年工资总额，对参保不到一年的职工，其工资总额按年计算填写；如参保职工上年度实际工资总额为24000元，实际工资月数为6个月，即计算上年工资总额为：(24000÷6)×12=48000元，“</w:t>
      </w:r>
      <w:r>
        <w:rPr>
          <w:rFonts w:ascii="仿宋_GB2312" w:eastAsia="仿宋_GB2312" w:hAnsi="仿宋_GB2312" w:hint="eastAsia"/>
          <w:szCs w:val="21"/>
        </w:rPr>
        <w:t>缴费月数</w:t>
      </w:r>
      <w:r>
        <w:rPr>
          <w:rFonts w:ascii="仿宋_GB2312" w:eastAsia="仿宋_GB2312" w:hAnsi="仿宋_GB2312" w:hint="eastAsia"/>
          <w:bCs/>
          <w:szCs w:val="21"/>
        </w:rPr>
        <w:t>”填写为“12”，月缴费基数为4000元。</w:t>
      </w:r>
    </w:p>
    <w:p w:rsidR="00E05D9D" w:rsidRDefault="00E05D9D" w:rsidP="00E05D9D">
      <w:pPr>
        <w:jc w:val="center"/>
        <w:rPr>
          <w:rFonts w:ascii="仿宋_GB2312" w:eastAsia="仿宋_GB2312" w:hAnsi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本缴费工资表已经参保职工本人确认或张榜公示。</w:t>
      </w:r>
    </w:p>
    <w:p w:rsidR="00E05D9D" w:rsidRDefault="00E05D9D" w:rsidP="00E05D9D">
      <w:pPr>
        <w:rPr>
          <w:rFonts w:ascii="仿宋_GB2312" w:eastAsia="仿宋_GB2312" w:hAnsi="仿宋_GB2312" w:hint="eastAsia"/>
          <w:sz w:val="32"/>
          <w:szCs w:val="32"/>
        </w:rPr>
      </w:pPr>
    </w:p>
    <w:p w:rsidR="00E05D9D" w:rsidRDefault="00E05D9D" w:rsidP="00E05D9D">
      <w:pPr>
        <w:rPr>
          <w:rFonts w:ascii="仿宋_GB2312" w:eastAsia="仿宋_GB2312" w:hAnsi="仿宋_GB2312" w:hint="eastAsia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单位负责人(签章)：                       单位公章</w:t>
      </w:r>
    </w:p>
    <w:p w:rsidR="00E05D9D" w:rsidRDefault="00E05D9D" w:rsidP="00E05D9D">
      <w:pPr>
        <w:rPr>
          <w:rFonts w:ascii="仿宋_GB2312" w:eastAsia="仿宋_GB2312" w:hAnsi="仿宋_GB2312" w:hint="eastAsia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                                   年   月   日</w:t>
      </w:r>
    </w:p>
    <w:p w:rsidR="00E05D9D" w:rsidRDefault="00E05D9D" w:rsidP="00E05D9D">
      <w:pPr>
        <w:rPr>
          <w:rFonts w:ascii="仿宋_GB2312" w:eastAsia="仿宋_GB2312" w:hAnsi="仿宋_GB2312" w:hint="eastAsia"/>
          <w:sz w:val="32"/>
          <w:szCs w:val="32"/>
        </w:rPr>
      </w:pPr>
    </w:p>
    <w:p w:rsidR="00436CDB" w:rsidRDefault="00436CDB">
      <w:pPr>
        <w:rPr>
          <w:rFonts w:hint="eastAsia"/>
        </w:rPr>
      </w:pPr>
    </w:p>
    <w:sectPr w:rsidR="00436CDB" w:rsidSect="00436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5D9D"/>
    <w:rsid w:val="00436CDB"/>
    <w:rsid w:val="00A94E89"/>
    <w:rsid w:val="00E0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2018-06-01T02:34:00Z</dcterms:created>
  <dcterms:modified xsi:type="dcterms:W3CDTF">2018-06-01T02:34:00Z</dcterms:modified>
</cp:coreProperties>
</file>