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1280" w:firstLineChars="400"/>
        <w:rPr>
          <w:bCs/>
          <w:kern w:val="0"/>
          <w:sz w:val="32"/>
          <w:szCs w:val="32"/>
        </w:rPr>
      </w:pPr>
      <w:r>
        <w:rPr>
          <w:rFonts w:hint="eastAsia"/>
          <w:bCs/>
          <w:kern w:val="0"/>
          <w:sz w:val="32"/>
          <w:szCs w:val="32"/>
        </w:rPr>
        <w:t>乌镇镇环境卫生管理中心特种车辆驾驶员报名表</w:t>
      </w:r>
    </w:p>
    <w:tbl>
      <w:tblPr>
        <w:tblStyle w:val="3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44"/>
        <w:gridCol w:w="127"/>
        <w:gridCol w:w="1189"/>
        <w:gridCol w:w="592"/>
        <w:gridCol w:w="344"/>
        <w:gridCol w:w="855"/>
        <w:gridCol w:w="1273"/>
        <w:gridCol w:w="127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7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3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单位（学校）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bCs/>
                <w:kern w:val="13"/>
                <w:sz w:val="24"/>
              </w:rPr>
              <w:t>个人特长和能力</w:t>
            </w:r>
            <w:r>
              <w:rPr>
                <w:rFonts w:hint="eastAsia"/>
                <w:bCs/>
                <w:sz w:val="24"/>
              </w:rPr>
              <w:t>特点</w:t>
            </w:r>
          </w:p>
        </w:tc>
        <w:tc>
          <w:tcPr>
            <w:tcW w:w="7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  <w:p>
            <w:pPr>
              <w:spacing w:line="240" w:lineRule="atLeast"/>
              <w:jc w:val="left"/>
              <w:rPr>
                <w:sz w:val="24"/>
              </w:rPr>
            </w:pPr>
          </w:p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B0F6D"/>
    <w:rsid w:val="6C407579"/>
    <w:rsid w:val="6DC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2019-01-04T01:24:00Z</dcterms:created>
  <dc:creator>郑小柔</dc:creator>
  <cp:lastModifiedBy>郑小柔</cp:lastModifiedBy>
  <dcterms:modified xsi:type="dcterms:W3CDTF">2019-01-04T01:25:29Z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