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附件：</w:t>
      </w:r>
    </w:p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 xml:space="preserve">  2020年桐乡市企业用工需求表</w:t>
      </w:r>
    </w:p>
    <w:bookmarkEnd w:id="0"/>
    <w:tbl>
      <w:tblPr>
        <w:tblStyle w:val="2"/>
        <w:tblpPr w:leftFromText="180" w:rightFromText="180" w:vertAnchor="text" w:horzAnchor="page" w:tblpX="1747" w:tblpY="99"/>
        <w:tblW w:w="93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281"/>
        <w:gridCol w:w="977"/>
        <w:gridCol w:w="1012"/>
        <w:gridCol w:w="580"/>
        <w:gridCol w:w="874"/>
        <w:gridCol w:w="1360"/>
        <w:gridCol w:w="213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5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单位名称</w:t>
            </w:r>
          </w:p>
        </w:tc>
        <w:tc>
          <w:tcPr>
            <w:tcW w:w="372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所属乡镇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（必填）</w:t>
            </w:r>
          </w:p>
        </w:tc>
        <w:tc>
          <w:tcPr>
            <w:tcW w:w="2438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5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单位性质</w:t>
            </w:r>
          </w:p>
        </w:tc>
        <w:tc>
          <w:tcPr>
            <w:tcW w:w="372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43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单位地址</w:t>
            </w:r>
          </w:p>
        </w:tc>
        <w:tc>
          <w:tcPr>
            <w:tcW w:w="37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电子邮件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8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人事联系人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电  话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  机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参加招聘人</w:t>
            </w: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   机</w:t>
            </w:r>
          </w:p>
        </w:tc>
        <w:tc>
          <w:tcPr>
            <w:tcW w:w="40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所属行业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（请选择）</w:t>
            </w:r>
          </w:p>
        </w:tc>
        <w:tc>
          <w:tcPr>
            <w:tcW w:w="7735" w:type="dxa"/>
            <w:gridSpan w:val="8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□先进制造，     □数字经济，       □新能源、新材料，</w:t>
            </w:r>
          </w:p>
          <w:p>
            <w:pPr>
              <w:ind w:firstLine="240" w:firstLineChars="100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□现代农业，     □现代服务业，     □外资、台资企业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需求岗位</w:t>
            </w: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（必须有大专及以上岗位）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 数</w:t>
            </w:r>
          </w:p>
        </w:tc>
        <w:tc>
          <w:tcPr>
            <w:tcW w:w="1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 历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社保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工资待遇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（必填）</w:t>
            </w:r>
          </w:p>
        </w:tc>
        <w:tc>
          <w:tcPr>
            <w:tcW w:w="2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5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5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9313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单位简介（必填）：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200字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right="420"/>
              <w:rPr>
                <w:rFonts w:hint="eastAsia"/>
              </w:rPr>
            </w:pPr>
          </w:p>
          <w:p>
            <w:pPr>
              <w:ind w:right="420" w:firstLine="6956" w:firstLineChars="2897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申请单位（盖章）</w:t>
            </w:r>
          </w:p>
          <w:p>
            <w:pPr>
              <w:wordWrap w:val="0"/>
              <w:ind w:right="480" w:firstLine="6694" w:firstLineChars="2788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年     月    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A3DD6"/>
    <w:rsid w:val="47DA3D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等线" w:hAnsi="等线" w:eastAsia="等线" w:cs="Times New Roman"/>
      <w:kern w:val="1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2019-12-31T07:18:00Z</dcterms:created>
  <dc:creator>广源RCSC-1</dc:creator>
  <cp:lastModifiedBy>广源RCSC-1</cp:lastModifiedBy>
  <dcterms:modified xsi:type="dcterms:W3CDTF">2019-12-31T07:19:27Z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